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132" w:rsidRDefault="00916679" w:rsidP="000A1169">
      <w:pPr>
        <w:widowControl/>
        <w:ind w:firstLineChars="200" w:firstLine="640"/>
        <w:jc w:val="center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手机经办服务方法及步骤</w:t>
      </w:r>
    </w:p>
    <w:p w:rsidR="00A73132" w:rsidRDefault="00916679">
      <w:pPr>
        <w:widowControl/>
        <w:ind w:firstLineChars="200" w:firstLine="640"/>
        <w:jc w:val="left"/>
        <w:rPr>
          <w:rFonts w:ascii="楷体" w:eastAsia="楷体" w:hAnsi="楷体" w:cs="楷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楷体" w:eastAsia="楷体" w:hAnsi="楷体" w:cs="楷体" w:hint="eastAsia"/>
          <w:color w:val="000000"/>
          <w:kern w:val="0"/>
          <w:sz w:val="32"/>
          <w:szCs w:val="32"/>
        </w:rPr>
        <w:t>方法</w:t>
      </w:r>
      <w:proofErr w:type="gramStart"/>
      <w:r>
        <w:rPr>
          <w:rFonts w:ascii="楷体" w:eastAsia="楷体" w:hAnsi="楷体" w:cs="楷体" w:hint="eastAsia"/>
          <w:color w:val="000000"/>
          <w:kern w:val="0"/>
          <w:sz w:val="32"/>
          <w:szCs w:val="32"/>
        </w:rPr>
        <w:t>一</w:t>
      </w:r>
      <w:proofErr w:type="gramEnd"/>
      <w:r>
        <w:rPr>
          <w:rFonts w:ascii="楷体" w:eastAsia="楷体" w:hAnsi="楷体" w:cs="楷体" w:hint="eastAsia"/>
          <w:color w:val="000000"/>
          <w:kern w:val="0"/>
          <w:sz w:val="32"/>
          <w:szCs w:val="32"/>
        </w:rPr>
        <w:t>：“云上贵州多彩宝”</w:t>
      </w:r>
      <w:r>
        <w:rPr>
          <w:rFonts w:ascii="楷体" w:eastAsia="楷体" w:hAnsi="楷体" w:cs="楷体" w:hint="eastAsia"/>
          <w:color w:val="000000"/>
          <w:kern w:val="0"/>
          <w:sz w:val="32"/>
          <w:szCs w:val="32"/>
        </w:rPr>
        <w:t>APP</w:t>
      </w:r>
    </w:p>
    <w:p w:rsidR="00A73132" w:rsidRDefault="00916679">
      <w:pPr>
        <w:widowControl/>
        <w:ind w:firstLineChars="200" w:firstLine="640"/>
        <w:jc w:val="left"/>
        <w:rPr>
          <w:rFonts w:ascii="楷体" w:eastAsia="楷体" w:hAnsi="楷体" w:cs="楷体"/>
          <w:color w:val="000000"/>
          <w:kern w:val="0"/>
          <w:sz w:val="32"/>
          <w:szCs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  <w:szCs w:val="32"/>
        </w:rPr>
        <w:t>操作步骤：</w:t>
      </w:r>
    </w:p>
    <w:p w:rsidR="00A73132" w:rsidRDefault="00916679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第一步：下载安装“云上贵州多彩宝”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APP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。用户可扫码或在各大手机应用市场搜索“多彩宝”进行下载安装。</w:t>
      </w:r>
    </w:p>
    <w:p w:rsidR="00A73132" w:rsidRDefault="00916679">
      <w:pPr>
        <w:widowControl/>
        <w:ind w:firstLineChars="200" w:firstLine="42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1543050</wp:posOffset>
            </wp:positionH>
            <wp:positionV relativeFrom="paragraph">
              <wp:posOffset>83820</wp:posOffset>
            </wp:positionV>
            <wp:extent cx="1819275" cy="1819275"/>
            <wp:effectExtent l="0" t="0" r="9525" b="9525"/>
            <wp:wrapSquare wrapText="bothSides"/>
            <wp:docPr id="1026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916679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第二步：注册登录。安装完成后，打开“云上贵州多彩宝”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APP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，点击右下角“我的”，点击【请登录】进入登录界面，输入手机号码，获取短信验证码并输入，即可快捷登录使用“一站式”服务。</w:t>
      </w:r>
    </w:p>
    <w:p w:rsidR="00A73132" w:rsidRDefault="00916679">
      <w:pPr>
        <w:widowControl/>
        <w:ind w:firstLineChars="200" w:firstLine="42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  <w:r>
        <w:rPr>
          <w:noProof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51434</wp:posOffset>
            </wp:positionV>
            <wp:extent cx="2344420" cy="3847464"/>
            <wp:effectExtent l="0" t="0" r="2540" b="8255"/>
            <wp:wrapNone/>
            <wp:docPr id="1027" name="图片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2344420" cy="38474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41910</wp:posOffset>
            </wp:positionV>
            <wp:extent cx="2153285" cy="4009390"/>
            <wp:effectExtent l="0" t="0" r="10795" b="13970"/>
            <wp:wrapNone/>
            <wp:docPr id="1028" name="图片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2153285" cy="40093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916679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第三步：选择需要办理的服务。在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APP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首页找到“我要办事”政务服务专区，找到需要的服务事项，即可按操作提示在手机上进行查询或办理。</w:t>
      </w:r>
    </w:p>
    <w:p w:rsidR="00A73132" w:rsidRDefault="00916679">
      <w:pPr>
        <w:widowControl/>
        <w:ind w:firstLineChars="200" w:firstLine="42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5" behindDoc="0" locked="0" layoutInCell="1" allowOverlap="1">
            <wp:simplePos x="0" y="0"/>
            <wp:positionH relativeFrom="column">
              <wp:posOffset>1314450</wp:posOffset>
            </wp:positionH>
            <wp:positionV relativeFrom="paragraph">
              <wp:posOffset>116205</wp:posOffset>
            </wp:positionV>
            <wp:extent cx="2324100" cy="3536950"/>
            <wp:effectExtent l="0" t="0" r="7620" b="13970"/>
            <wp:wrapSquare wrapText="bothSides"/>
            <wp:docPr id="1029" name="图片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3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2324100" cy="35369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916679">
      <w:pPr>
        <w:widowControl/>
        <w:ind w:firstLineChars="200" w:firstLine="42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1221105</wp:posOffset>
            </wp:positionH>
            <wp:positionV relativeFrom="paragraph">
              <wp:posOffset>211454</wp:posOffset>
            </wp:positionV>
            <wp:extent cx="2529840" cy="1608454"/>
            <wp:effectExtent l="0" t="0" r="0" b="6985"/>
            <wp:wrapNone/>
            <wp:docPr id="1030" name="图片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2529840" cy="160845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ind w:firstLineChars="200" w:firstLine="640"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A73132">
      <w:pPr>
        <w:widowControl/>
        <w:jc w:val="left"/>
        <w:rPr>
          <w:rFonts w:ascii="仿宋_GB2312" w:eastAsia="仿宋_GB2312" w:hAnsi="宋体" w:cs="仿宋_GB2312"/>
          <w:color w:val="000000"/>
          <w:kern w:val="0"/>
          <w:sz w:val="32"/>
          <w:szCs w:val="32"/>
        </w:rPr>
      </w:pPr>
    </w:p>
    <w:p w:rsidR="00A73132" w:rsidRDefault="00916679">
      <w:pPr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方法二：关注“贵州民政”</w:t>
      </w:r>
      <w:proofErr w:type="gramStart"/>
      <w:r>
        <w:rPr>
          <w:rFonts w:ascii="楷体" w:eastAsia="楷体" w:hAnsi="楷体" w:cs="楷体" w:hint="eastAsia"/>
          <w:sz w:val="32"/>
          <w:szCs w:val="32"/>
        </w:rPr>
        <w:t>微信公众号</w:t>
      </w:r>
      <w:proofErr w:type="gramEnd"/>
    </w:p>
    <w:p w:rsidR="00A73132" w:rsidRDefault="00916679">
      <w:pPr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操作步骤：</w:t>
      </w:r>
    </w:p>
    <w:p w:rsidR="00A73132" w:rsidRDefault="0091667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第一步：关注“贵州民政”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微信公众号</w:t>
      </w:r>
      <w:proofErr w:type="gramEnd"/>
    </w:p>
    <w:p w:rsidR="00A73132" w:rsidRDefault="0091667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第二步：点击右下角“办事大厅”菜单，根据办事需求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选择相应办事服务事项</w:t>
      </w:r>
    </w:p>
    <w:p w:rsidR="00A73132" w:rsidRDefault="00916679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noProof/>
          <w:sz w:val="32"/>
          <w:szCs w:val="32"/>
        </w:rPr>
        <w:drawing>
          <wp:inline distT="0" distB="0" distL="0" distR="0">
            <wp:extent cx="3020751" cy="5764086"/>
            <wp:effectExtent l="0" t="0" r="1270" b="1270"/>
            <wp:docPr id="103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3020751" cy="576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132" w:rsidRDefault="0091667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第三步：根据相关指令和提示，填写相关信息即可办理。</w:t>
      </w:r>
    </w:p>
    <w:p w:rsidR="00A73132" w:rsidRDefault="00916679">
      <w:pPr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方法三：手机登录“贵州省民政厅门户网”</w:t>
      </w:r>
    </w:p>
    <w:p w:rsidR="00A73132" w:rsidRDefault="0091667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操作步骤：</w:t>
      </w:r>
    </w:p>
    <w:p w:rsidR="00A73132" w:rsidRDefault="0091667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第一步：手机搜索进入“贵州省民政厅门户网”（</w:t>
      </w:r>
      <w:r>
        <w:rPr>
          <w:rFonts w:ascii="仿宋_GB2312" w:eastAsia="仿宋_GB2312" w:hAnsi="仿宋_GB2312" w:cs="仿宋_GB2312" w:hint="eastAsia"/>
          <w:sz w:val="32"/>
          <w:szCs w:val="32"/>
        </w:rPr>
        <w:t>http://mzt.guizhou.gov.cn/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A73132" w:rsidRDefault="0091667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第二步：点击手机右下端（电脑版）</w:t>
      </w:r>
    </w:p>
    <w:p w:rsidR="00A73132" w:rsidRDefault="00916679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lastRenderedPageBreak/>
        <w:drawing>
          <wp:inline distT="0" distB="0" distL="0" distR="0">
            <wp:extent cx="3147060" cy="5727700"/>
            <wp:effectExtent l="0" t="0" r="2540" b="0"/>
            <wp:docPr id="1032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314706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132" w:rsidRDefault="00916679" w:rsidP="000A1169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第三步：点击手机右下端“个人办事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企业办事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婚姻登记预约”等按钮，进入相应页面，按指令和提示，填写相关信息办理。</w:t>
      </w:r>
    </w:p>
    <w:p w:rsidR="00A73132" w:rsidRDefault="00916679" w:rsidP="000A1169">
      <w:pPr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noProof/>
          <w:sz w:val="32"/>
          <w:szCs w:val="32"/>
        </w:rPr>
        <w:lastRenderedPageBreak/>
        <w:drawing>
          <wp:inline distT="0" distB="0" distL="0" distR="0">
            <wp:extent cx="3542775" cy="6494779"/>
            <wp:effectExtent l="0" t="0" r="0" b="0"/>
            <wp:docPr id="103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3542775" cy="649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132" w:rsidRDefault="00A7313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A731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132"/>
    <w:rsid w:val="000A1169"/>
    <w:rsid w:val="00916679"/>
    <w:rsid w:val="00A7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023F2D"/>
  <w15:docId w15:val="{8F185E47-2A22-483F-BE1A-DDCF4533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姚昕金</dc:creator>
  <cp:lastModifiedBy>GOG</cp:lastModifiedBy>
  <cp:revision>2</cp:revision>
  <dcterms:created xsi:type="dcterms:W3CDTF">2020-02-01T09:16:00Z</dcterms:created>
  <dcterms:modified xsi:type="dcterms:W3CDTF">2020-02-01T09:16:00Z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